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8D" w:rsidRDefault="00DA708D" w:rsidP="00DA708D">
      <w:pPr>
        <w:spacing w:after="150" w:line="619" w:lineRule="atLeast"/>
        <w:outlineLvl w:val="0"/>
        <w:rPr>
          <w:rFonts w:ascii="Times" w:eastAsia="Times New Roman" w:hAnsi="Times" w:cs="Times New Roman"/>
          <w:b/>
          <w:bCs/>
          <w:kern w:val="36"/>
          <w:sz w:val="50"/>
          <w:szCs w:val="50"/>
        </w:rPr>
      </w:pPr>
      <w:r>
        <w:rPr>
          <w:rFonts w:ascii="Times" w:eastAsia="Times New Roman" w:hAnsi="Times" w:cs="Times New Roman"/>
          <w:b/>
          <w:bCs/>
          <w:noProof/>
          <w:kern w:val="36"/>
          <w:sz w:val="50"/>
          <w:szCs w:val="50"/>
        </w:rPr>
        <w:drawing>
          <wp:inline distT="0" distB="0" distL="0" distR="0" wp14:anchorId="3466EE26" wp14:editId="6BCAFA26">
            <wp:extent cx="1716828" cy="751895"/>
            <wp:effectExtent l="0" t="0" r="10795" b="10160"/>
            <wp:docPr id="3" name="Image 3" descr="GERALDINE:Users:macbook:Desktop:logo-of-274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ALDINE:Users:macbook:Desktop:logo-of-274x1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828" cy="751895"/>
                    </a:xfrm>
                    <a:prstGeom prst="rect">
                      <a:avLst/>
                    </a:prstGeom>
                    <a:noFill/>
                    <a:ln>
                      <a:noFill/>
                    </a:ln>
                  </pic:spPr>
                </pic:pic>
              </a:graphicData>
            </a:graphic>
          </wp:inline>
        </w:drawing>
      </w:r>
      <w:bookmarkStart w:id="0" w:name="_GoBack"/>
      <w:bookmarkEnd w:id="0"/>
    </w:p>
    <w:p w:rsidR="00DA708D" w:rsidRPr="00DA708D" w:rsidRDefault="00DA708D" w:rsidP="00DA708D">
      <w:pPr>
        <w:spacing w:after="150" w:line="619" w:lineRule="atLeast"/>
        <w:outlineLvl w:val="0"/>
        <w:rPr>
          <w:rFonts w:ascii="Times" w:eastAsia="Times New Roman" w:hAnsi="Times" w:cs="Times New Roman"/>
          <w:b/>
          <w:bCs/>
          <w:kern w:val="36"/>
          <w:sz w:val="50"/>
          <w:szCs w:val="50"/>
        </w:rPr>
      </w:pPr>
      <w:r w:rsidRPr="00DA708D">
        <w:rPr>
          <w:rFonts w:ascii="Times" w:eastAsia="Times New Roman" w:hAnsi="Times" w:cs="Times New Roman"/>
          <w:b/>
          <w:bCs/>
          <w:kern w:val="36"/>
          <w:sz w:val="50"/>
          <w:szCs w:val="50"/>
        </w:rPr>
        <w:t>Forme. Et si vous mangiez en pleine conscience</w:t>
      </w:r>
      <w:r w:rsidRPr="00DA708D">
        <w:rPr>
          <w:rFonts w:ascii="Times New Roman" w:eastAsia="Times New Roman" w:hAnsi="Times New Roman" w:cs="Times New Roman"/>
          <w:b/>
          <w:bCs/>
          <w:kern w:val="36"/>
          <w:sz w:val="50"/>
          <w:szCs w:val="50"/>
        </w:rPr>
        <w:t> </w:t>
      </w:r>
      <w:r w:rsidRPr="00DA708D">
        <w:rPr>
          <w:rFonts w:ascii="Times" w:eastAsia="Times New Roman" w:hAnsi="Times" w:cs="Times New Roman"/>
          <w:b/>
          <w:bCs/>
          <w:kern w:val="36"/>
          <w:sz w:val="50"/>
          <w:szCs w:val="50"/>
        </w:rPr>
        <w:t>?</w:t>
      </w:r>
    </w:p>
    <w:p w:rsidR="00DA708D" w:rsidRPr="00DA708D" w:rsidRDefault="00DA708D" w:rsidP="00DA708D">
      <w:pPr>
        <w:rPr>
          <w:rFonts w:ascii="Times" w:eastAsia="Times New Roman" w:hAnsi="Times" w:cs="Times New Roman"/>
          <w:sz w:val="20"/>
          <w:szCs w:val="20"/>
        </w:rPr>
      </w:pPr>
      <w:r w:rsidRPr="00DA708D">
        <w:rPr>
          <w:rFonts w:ascii="Times" w:eastAsia="Times New Roman" w:hAnsi="Times" w:cs="Times New Roman"/>
          <w:color w:val="878787"/>
          <w:sz w:val="20"/>
          <w:szCs w:val="20"/>
        </w:rPr>
        <w:t>Modifié le 14/03/2017 à 11:02 | Publié le 14/03/2017 à 11:02 </w:t>
      </w:r>
      <w:r w:rsidRPr="00DA708D">
        <w:rPr>
          <w:rFonts w:ascii="Times" w:eastAsia="Times New Roman" w:hAnsi="Times" w:cs="Times New Roman"/>
          <w:color w:val="333333"/>
          <w:sz w:val="20"/>
          <w:szCs w:val="20"/>
        </w:rPr>
        <w:t>- </w:t>
      </w:r>
      <w:hyperlink r:id="rId7" w:anchor="reactions" w:history="1">
        <w:r w:rsidRPr="00DA708D">
          <w:rPr>
            <w:rFonts w:ascii="Times" w:eastAsia="Times New Roman" w:hAnsi="Times" w:cs="Times New Roman"/>
            <w:color w:val="E2001A"/>
            <w:sz w:val="20"/>
            <w:szCs w:val="20"/>
            <w:u w:val="single"/>
          </w:rPr>
          <w:t>0</w:t>
        </w:r>
      </w:hyperlink>
    </w:p>
    <w:p w:rsidR="00DA708D" w:rsidRPr="00DA708D" w:rsidRDefault="00DA708D" w:rsidP="00DA708D">
      <w:pPr>
        <w:shd w:val="clear" w:color="auto" w:fill="FFFFFF"/>
        <w:spacing w:line="254" w:lineRule="atLeast"/>
        <w:rPr>
          <w:rFonts w:ascii="Times" w:eastAsia="Times New Roman" w:hAnsi="Times" w:cs="Times New Roman"/>
          <w:sz w:val="20"/>
          <w:szCs w:val="20"/>
        </w:rPr>
      </w:pPr>
      <w:hyperlink r:id="rId8" w:tooltip="Écouter cet article" w:history="1">
        <w:r w:rsidRPr="00DA708D">
          <w:rPr>
            <w:rFonts w:ascii="Times" w:eastAsia="Times New Roman" w:hAnsi="Times" w:cs="Times New Roman"/>
            <w:color w:val="333333"/>
            <w:sz w:val="20"/>
            <w:szCs w:val="20"/>
          </w:rPr>
          <w:t>Écouter</w:t>
        </w:r>
      </w:hyperlink>
    </w:p>
    <w:p w:rsidR="00DA708D" w:rsidRPr="00DA708D" w:rsidRDefault="00DA708D" w:rsidP="00DA708D">
      <w:pPr>
        <w:numPr>
          <w:ilvl w:val="0"/>
          <w:numId w:val="1"/>
        </w:numPr>
        <w:spacing w:before="100" w:beforeAutospacing="1" w:after="100" w:afterAutospacing="1" w:line="300" w:lineRule="atLeast"/>
        <w:ind w:left="0"/>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8128000" cy="4572000"/>
            <wp:effectExtent l="0" t="0" r="0" b="0"/>
            <wp:docPr id="1" name="Image 1" descr="nviter tous ses sens à table aide à retrouver de bonnes relations avec les ali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iter tous ses sens à table aide à retrouver de bonnes relations avec les ali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0" cy="4572000"/>
                    </a:xfrm>
                    <a:prstGeom prst="rect">
                      <a:avLst/>
                    </a:prstGeom>
                    <a:noFill/>
                    <a:ln>
                      <a:noFill/>
                    </a:ln>
                  </pic:spPr>
                </pic:pic>
              </a:graphicData>
            </a:graphic>
          </wp:inline>
        </w:drawing>
      </w:r>
      <w:r w:rsidRPr="00DA708D">
        <w:rPr>
          <w:rFonts w:ascii="Times" w:eastAsia="Times New Roman" w:hAnsi="Times" w:cs="Times New Roman"/>
          <w:sz w:val="20"/>
          <w:szCs w:val="20"/>
        </w:rPr>
        <w:t>Inviter tous ses sens à table aide à retrouver de bonnes relations avec les aliments. | </w:t>
      </w:r>
      <w:proofErr w:type="spellStart"/>
      <w:r w:rsidRPr="00DA708D">
        <w:rPr>
          <w:rFonts w:ascii="Times" w:eastAsia="Times New Roman" w:hAnsi="Times" w:cs="Times New Roman"/>
          <w:sz w:val="20"/>
          <w:szCs w:val="20"/>
        </w:rPr>
        <w:t>Fotolia</w:t>
      </w:r>
      <w:proofErr w:type="spellEnd"/>
    </w:p>
    <w:p w:rsidR="00DA708D" w:rsidRPr="00DA708D" w:rsidRDefault="00DA708D" w:rsidP="00DA708D">
      <w:pPr>
        <w:pStyle w:val="Paragraphedeliste"/>
        <w:numPr>
          <w:ilvl w:val="0"/>
          <w:numId w:val="1"/>
        </w:numPr>
        <w:rPr>
          <w:rFonts w:ascii="Times" w:eastAsia="Times New Roman" w:hAnsi="Times" w:cs="Times New Roman"/>
          <w:sz w:val="20"/>
          <w:szCs w:val="20"/>
        </w:rPr>
      </w:pPr>
    </w:p>
    <w:p w:rsidR="00DA708D" w:rsidRPr="00DA708D" w:rsidRDefault="00DA708D" w:rsidP="00DA708D">
      <w:pPr>
        <w:numPr>
          <w:ilvl w:val="0"/>
          <w:numId w:val="2"/>
        </w:numPr>
        <w:pBdr>
          <w:top w:val="single" w:sz="6" w:space="0" w:color="D4D4D4"/>
          <w:bottom w:val="single" w:sz="6" w:space="0" w:color="D4D4D4"/>
          <w:right w:val="single" w:sz="6" w:space="7" w:color="D4D4D4"/>
        </w:pBdr>
        <w:spacing w:before="15" w:after="100" w:afterAutospacing="1" w:line="300" w:lineRule="atLeast"/>
        <w:ind w:left="0"/>
        <w:textAlignment w:val="top"/>
        <w:rPr>
          <w:rFonts w:ascii="Times" w:hAnsi="Times" w:cs="Times New Roman"/>
          <w:sz w:val="20"/>
          <w:szCs w:val="20"/>
        </w:rPr>
      </w:pPr>
      <w:hyperlink r:id="rId10" w:anchor="reactions" w:history="1">
        <w:proofErr w:type="spellStart"/>
        <w:r w:rsidRPr="00DA708D">
          <w:rPr>
            <w:rFonts w:ascii="Times" w:eastAsia="Times New Roman" w:hAnsi="Times" w:cs="Times New Roman"/>
            <w:color w:val="E2001A"/>
            <w:sz w:val="20"/>
            <w:szCs w:val="20"/>
            <w:u w:val="single"/>
          </w:rPr>
          <w:t>Réagir</w:t>
        </w:r>
      </w:hyperlink>
      <w:r w:rsidRPr="00DA708D">
        <w:rPr>
          <w:rFonts w:ascii="Times" w:hAnsi="Times" w:cs="Times New Roman"/>
          <w:color w:val="787878"/>
          <w:sz w:val="20"/>
          <w:szCs w:val="20"/>
        </w:rPr>
        <w:t>Dr</w:t>
      </w:r>
      <w:proofErr w:type="spellEnd"/>
      <w:r w:rsidRPr="00DA708D">
        <w:rPr>
          <w:rFonts w:ascii="Times" w:hAnsi="Times" w:cs="Times New Roman"/>
          <w:color w:val="787878"/>
          <w:sz w:val="20"/>
          <w:szCs w:val="20"/>
        </w:rPr>
        <w:t xml:space="preserve"> Brigitte BLOND.</w:t>
      </w:r>
    </w:p>
    <w:p w:rsidR="00DA708D" w:rsidRPr="00DA708D" w:rsidRDefault="00DA708D" w:rsidP="00DA708D">
      <w:pPr>
        <w:shd w:val="clear" w:color="auto" w:fill="FFFFFF"/>
        <w:spacing w:after="300"/>
        <w:rPr>
          <w:rFonts w:ascii="Arial" w:hAnsi="Arial" w:cs="Arial"/>
          <w:b/>
          <w:bCs/>
          <w:color w:val="333333"/>
          <w:sz w:val="23"/>
          <w:szCs w:val="23"/>
        </w:rPr>
      </w:pPr>
      <w:r w:rsidRPr="00DA708D">
        <w:rPr>
          <w:rFonts w:ascii="Arial" w:hAnsi="Arial" w:cs="Arial"/>
          <w:b/>
          <w:bCs/>
          <w:color w:val="333333"/>
          <w:sz w:val="23"/>
          <w:szCs w:val="23"/>
        </w:rPr>
        <w:t>La méditation est proposée un peu à toutes les sauces… Appliqué à l’alimentation, cet « outil » peut être très précieux. Découverte.</w:t>
      </w:r>
    </w:p>
    <w:p w:rsidR="00DA708D" w:rsidRPr="00DA708D" w:rsidRDefault="00DA708D" w:rsidP="00DA708D">
      <w:pPr>
        <w:shd w:val="clear" w:color="auto" w:fill="FFFFFF"/>
        <w:spacing w:after="300"/>
        <w:outlineLvl w:val="2"/>
        <w:rPr>
          <w:rFonts w:ascii="Arial" w:eastAsia="Times New Roman" w:hAnsi="Arial" w:cs="Arial"/>
          <w:b/>
          <w:bCs/>
          <w:color w:val="333333"/>
          <w:sz w:val="27"/>
          <w:szCs w:val="27"/>
        </w:rPr>
      </w:pPr>
      <w:r w:rsidRPr="00DA708D">
        <w:rPr>
          <w:rFonts w:ascii="Arial" w:eastAsia="Times New Roman" w:hAnsi="Arial" w:cs="Arial"/>
          <w:b/>
          <w:bCs/>
          <w:color w:val="333333"/>
          <w:sz w:val="27"/>
          <w:szCs w:val="27"/>
        </w:rPr>
        <w:t>La pleine conscience, de quoi parle-t-on ?</w:t>
      </w:r>
    </w:p>
    <w:p w:rsidR="00DA708D" w:rsidRPr="00DA708D" w:rsidRDefault="00DA708D" w:rsidP="00DA708D">
      <w:pPr>
        <w:shd w:val="clear" w:color="auto" w:fill="FFFFFF"/>
        <w:spacing w:after="300"/>
        <w:rPr>
          <w:rFonts w:ascii="Arial" w:hAnsi="Arial" w:cs="Arial"/>
          <w:color w:val="333333"/>
          <w:sz w:val="23"/>
          <w:szCs w:val="23"/>
        </w:rPr>
      </w:pPr>
      <w:r w:rsidRPr="00DA708D">
        <w:rPr>
          <w:rFonts w:ascii="Arial" w:hAnsi="Arial" w:cs="Arial"/>
          <w:color w:val="333333"/>
          <w:sz w:val="23"/>
          <w:szCs w:val="23"/>
        </w:rPr>
        <w:t xml:space="preserve">Il s’agit de porter volontairement son attention sur ce qui se passe en soi, en une sorte de balayage corporel, de ses émotions, de ses pensées, de ses sensations, des sons </w:t>
      </w:r>
      <w:r w:rsidRPr="00DA708D">
        <w:rPr>
          <w:rFonts w:ascii="Arial" w:hAnsi="Arial" w:cs="Arial"/>
          <w:color w:val="333333"/>
          <w:sz w:val="23"/>
          <w:szCs w:val="23"/>
        </w:rPr>
        <w:lastRenderedPageBreak/>
        <w:t>environnants, des odeurs, etc. Et de ramener cette attention sur soi, avec douceur et fermeté, si elle se disperse. Ces opérations mentales se font dans le moment présent, avec curiosité et sans critique : une observation factuelle. Prendre conscience d’un bruit, par exemple, sans jugement toujours, ne produit pas les mêmes effets que s’il est subi… On peut marcher, cuisiner, travailler, manger en pleine conscience.</w:t>
      </w:r>
    </w:p>
    <w:p w:rsidR="00DA708D" w:rsidRPr="00DA708D" w:rsidRDefault="00DA708D" w:rsidP="00DA708D">
      <w:pPr>
        <w:shd w:val="clear" w:color="auto" w:fill="FFFFFF"/>
        <w:spacing w:line="326" w:lineRule="atLeast"/>
        <w:rPr>
          <w:rFonts w:ascii="Arial" w:eastAsia="Times New Roman" w:hAnsi="Arial" w:cs="Arial"/>
          <w:color w:val="AAAAAA"/>
          <w:sz w:val="23"/>
          <w:szCs w:val="23"/>
        </w:rPr>
      </w:pPr>
      <w:r w:rsidRPr="00DA708D">
        <w:rPr>
          <w:rFonts w:ascii="Arial" w:eastAsia="Times New Roman" w:hAnsi="Arial" w:cs="Arial"/>
          <w:color w:val="AAAAAA"/>
          <w:sz w:val="23"/>
          <w:szCs w:val="23"/>
        </w:rPr>
        <w:t>PUBLICITÉ</w:t>
      </w:r>
    </w:p>
    <w:p w:rsidR="00DA708D" w:rsidRPr="00DA708D" w:rsidRDefault="00DA708D" w:rsidP="00DA708D">
      <w:pPr>
        <w:shd w:val="clear" w:color="auto" w:fill="FFFFFF"/>
        <w:spacing w:line="326" w:lineRule="atLeast"/>
        <w:rPr>
          <w:rFonts w:ascii="Arial" w:eastAsia="Times New Roman" w:hAnsi="Arial" w:cs="Arial"/>
          <w:color w:val="333333"/>
          <w:sz w:val="23"/>
          <w:szCs w:val="23"/>
        </w:rPr>
      </w:pPr>
      <w:r w:rsidRPr="00DA708D">
        <w:rPr>
          <w:rFonts w:ascii="Arial" w:eastAsia="Times New Roman" w:hAnsi="Arial" w:cs="Arial"/>
          <w:color w:val="333333"/>
          <w:sz w:val="23"/>
          <w:szCs w:val="23"/>
        </w:rPr>
        <w:fldChar w:fldCharType="begin"/>
      </w:r>
      <w:r w:rsidRPr="00DA708D">
        <w:rPr>
          <w:rFonts w:ascii="Arial" w:eastAsia="Times New Roman" w:hAnsi="Arial" w:cs="Arial"/>
          <w:color w:val="333333"/>
          <w:sz w:val="23"/>
          <w:szCs w:val="23"/>
        </w:rPr>
        <w:instrText xml:space="preserve"> HYPERLINK "http://inread-experience.teads.tv/" \t "_blank" </w:instrText>
      </w:r>
      <w:r w:rsidRPr="00DA708D">
        <w:rPr>
          <w:rFonts w:ascii="Arial" w:eastAsia="Times New Roman" w:hAnsi="Arial" w:cs="Arial"/>
          <w:color w:val="333333"/>
          <w:sz w:val="23"/>
          <w:szCs w:val="23"/>
        </w:rPr>
      </w:r>
      <w:r w:rsidRPr="00DA708D">
        <w:rPr>
          <w:rFonts w:ascii="Arial" w:eastAsia="Times New Roman" w:hAnsi="Arial" w:cs="Arial"/>
          <w:color w:val="333333"/>
          <w:sz w:val="23"/>
          <w:szCs w:val="23"/>
        </w:rPr>
        <w:fldChar w:fldCharType="separate"/>
      </w:r>
      <w:proofErr w:type="spellStart"/>
      <w:proofErr w:type="gramStart"/>
      <w:r w:rsidRPr="00DA708D">
        <w:rPr>
          <w:rFonts w:ascii="Arial" w:eastAsia="Times New Roman" w:hAnsi="Arial" w:cs="Arial"/>
          <w:color w:val="0000FF"/>
          <w:sz w:val="23"/>
          <w:szCs w:val="23"/>
          <w:u w:val="single"/>
        </w:rPr>
        <w:t>inRead</w:t>
      </w:r>
      <w:proofErr w:type="spellEnd"/>
      <w:proofErr w:type="gramEnd"/>
      <w:r w:rsidRPr="00DA708D">
        <w:rPr>
          <w:rFonts w:ascii="Arial" w:eastAsia="Times New Roman" w:hAnsi="Arial" w:cs="Arial"/>
          <w:color w:val="0000FF"/>
          <w:sz w:val="23"/>
          <w:szCs w:val="23"/>
          <w:u w:val="single"/>
        </w:rPr>
        <w:t> </w:t>
      </w:r>
      <w:proofErr w:type="spellStart"/>
      <w:r w:rsidRPr="00DA708D">
        <w:rPr>
          <w:rFonts w:ascii="Arial" w:eastAsia="Times New Roman" w:hAnsi="Arial" w:cs="Arial"/>
          <w:color w:val="0000FF"/>
          <w:sz w:val="23"/>
          <w:szCs w:val="23"/>
          <w:u w:val="single"/>
        </w:rPr>
        <w:t>invented</w:t>
      </w:r>
      <w:proofErr w:type="spellEnd"/>
      <w:r w:rsidRPr="00DA708D">
        <w:rPr>
          <w:rFonts w:ascii="Arial" w:eastAsia="Times New Roman" w:hAnsi="Arial" w:cs="Arial"/>
          <w:color w:val="0000FF"/>
          <w:sz w:val="23"/>
          <w:szCs w:val="23"/>
          <w:u w:val="single"/>
        </w:rPr>
        <w:t xml:space="preserve"> by </w:t>
      </w:r>
      <w:proofErr w:type="spellStart"/>
      <w:r w:rsidRPr="00DA708D">
        <w:rPr>
          <w:rFonts w:ascii="Arial" w:eastAsia="Times New Roman" w:hAnsi="Arial" w:cs="Arial"/>
          <w:color w:val="0000FF"/>
          <w:sz w:val="23"/>
          <w:szCs w:val="23"/>
          <w:u w:val="single"/>
        </w:rPr>
        <w:t>Teads</w:t>
      </w:r>
      <w:proofErr w:type="spellEnd"/>
      <w:r w:rsidRPr="00DA708D">
        <w:rPr>
          <w:rFonts w:ascii="Arial" w:eastAsia="Times New Roman" w:hAnsi="Arial" w:cs="Arial"/>
          <w:color w:val="333333"/>
          <w:sz w:val="23"/>
          <w:szCs w:val="23"/>
        </w:rPr>
        <w:fldChar w:fldCharType="end"/>
      </w:r>
    </w:p>
    <w:p w:rsidR="00DA708D" w:rsidRPr="00DA708D" w:rsidRDefault="00DA708D" w:rsidP="00DA708D">
      <w:pPr>
        <w:shd w:val="clear" w:color="auto" w:fill="FFFFFF"/>
        <w:spacing w:after="300"/>
        <w:outlineLvl w:val="2"/>
        <w:rPr>
          <w:rFonts w:ascii="Arial" w:eastAsia="Times New Roman" w:hAnsi="Arial" w:cs="Arial"/>
          <w:b/>
          <w:bCs/>
          <w:color w:val="333333"/>
          <w:sz w:val="27"/>
          <w:szCs w:val="27"/>
        </w:rPr>
      </w:pPr>
      <w:r w:rsidRPr="00DA708D">
        <w:rPr>
          <w:rFonts w:ascii="Arial" w:eastAsia="Times New Roman" w:hAnsi="Arial" w:cs="Arial"/>
          <w:b/>
          <w:bCs/>
          <w:color w:val="333333"/>
          <w:sz w:val="27"/>
          <w:szCs w:val="27"/>
        </w:rPr>
        <w:t>À quoi bon ?</w:t>
      </w:r>
    </w:p>
    <w:p w:rsidR="00DA708D" w:rsidRPr="00DA708D" w:rsidRDefault="00DA708D" w:rsidP="00DA708D">
      <w:pPr>
        <w:shd w:val="clear" w:color="auto" w:fill="FFFFFF"/>
        <w:spacing w:after="300"/>
        <w:rPr>
          <w:rFonts w:ascii="Arial" w:hAnsi="Arial" w:cs="Arial"/>
          <w:color w:val="333333"/>
          <w:sz w:val="23"/>
          <w:szCs w:val="23"/>
        </w:rPr>
      </w:pPr>
      <w:r w:rsidRPr="00DA708D">
        <w:rPr>
          <w:rFonts w:ascii="Arial" w:hAnsi="Arial" w:cs="Arial"/>
          <w:b/>
          <w:bCs/>
          <w:color w:val="333333"/>
          <w:sz w:val="23"/>
          <w:szCs w:val="23"/>
        </w:rPr>
        <w:t>« Plus présent à soi, aux autres et à la vie, on est plus efficace, plus calme, moins fatigué »</w:t>
      </w:r>
      <w:r w:rsidRPr="00DA708D">
        <w:rPr>
          <w:rFonts w:ascii="Arial" w:hAnsi="Arial" w:cs="Arial"/>
          <w:color w:val="333333"/>
          <w:sz w:val="23"/>
          <w:szCs w:val="23"/>
        </w:rPr>
        <w:t xml:space="preserve">, observe Géraldine </w:t>
      </w:r>
      <w:proofErr w:type="spellStart"/>
      <w:r w:rsidRPr="00DA708D">
        <w:rPr>
          <w:rFonts w:ascii="Arial" w:hAnsi="Arial" w:cs="Arial"/>
          <w:color w:val="333333"/>
          <w:sz w:val="23"/>
          <w:szCs w:val="23"/>
        </w:rPr>
        <w:t>Desindes</w:t>
      </w:r>
      <w:proofErr w:type="spellEnd"/>
      <w:r w:rsidRPr="00DA708D">
        <w:rPr>
          <w:rFonts w:ascii="Arial" w:hAnsi="Arial" w:cs="Arial"/>
          <w:color w:val="333333"/>
          <w:sz w:val="23"/>
          <w:szCs w:val="23"/>
        </w:rPr>
        <w:t>, praticienne de « </w:t>
      </w:r>
      <w:proofErr w:type="spellStart"/>
      <w:r w:rsidRPr="00DA708D">
        <w:rPr>
          <w:rFonts w:ascii="Arial" w:hAnsi="Arial" w:cs="Arial"/>
          <w:color w:val="333333"/>
          <w:sz w:val="23"/>
          <w:szCs w:val="23"/>
        </w:rPr>
        <w:t>mindful</w:t>
      </w:r>
      <w:proofErr w:type="spellEnd"/>
      <w:r w:rsidRPr="00DA708D">
        <w:rPr>
          <w:rFonts w:ascii="Arial" w:hAnsi="Arial" w:cs="Arial"/>
          <w:color w:val="333333"/>
          <w:sz w:val="23"/>
          <w:szCs w:val="23"/>
        </w:rPr>
        <w:t xml:space="preserve"> </w:t>
      </w:r>
      <w:proofErr w:type="spellStart"/>
      <w:r w:rsidRPr="00DA708D">
        <w:rPr>
          <w:rFonts w:ascii="Arial" w:hAnsi="Arial" w:cs="Arial"/>
          <w:color w:val="333333"/>
          <w:sz w:val="23"/>
          <w:szCs w:val="23"/>
        </w:rPr>
        <w:t>eating</w:t>
      </w:r>
      <w:proofErr w:type="spellEnd"/>
      <w:r w:rsidRPr="00DA708D">
        <w:rPr>
          <w:rFonts w:ascii="Arial" w:hAnsi="Arial" w:cs="Arial"/>
          <w:color w:val="333333"/>
          <w:sz w:val="23"/>
          <w:szCs w:val="23"/>
        </w:rPr>
        <w:t> » </w:t>
      </w:r>
      <w:r w:rsidRPr="00DA708D">
        <w:rPr>
          <w:rFonts w:ascii="Arial" w:hAnsi="Arial" w:cs="Arial"/>
          <w:i/>
          <w:iCs/>
          <w:color w:val="333333"/>
          <w:sz w:val="23"/>
          <w:szCs w:val="23"/>
        </w:rPr>
        <w:t>(1).</w:t>
      </w:r>
      <w:r w:rsidRPr="00DA708D">
        <w:rPr>
          <w:rFonts w:ascii="Arial" w:hAnsi="Arial" w:cs="Arial"/>
          <w:color w:val="333333"/>
          <w:sz w:val="23"/>
          <w:szCs w:val="23"/>
        </w:rPr>
        <w:t> Cette capacité à porter son attention d’un point à l’autre de son corps permet, quand survient un problème, d’ordre physique ou moral, de déplacer son attention plus facilement vers une zone confortable. Une présence au corps qui facilite le lâcher-prise.</w:t>
      </w:r>
    </w:p>
    <w:p w:rsidR="00DA708D" w:rsidRPr="00DA708D" w:rsidRDefault="00DA708D" w:rsidP="00DA708D">
      <w:pPr>
        <w:shd w:val="clear" w:color="auto" w:fill="FFFFFF"/>
        <w:spacing w:after="300"/>
        <w:outlineLvl w:val="2"/>
        <w:rPr>
          <w:rFonts w:ascii="Arial" w:eastAsia="Times New Roman" w:hAnsi="Arial" w:cs="Arial"/>
          <w:b/>
          <w:bCs/>
          <w:color w:val="333333"/>
          <w:sz w:val="27"/>
          <w:szCs w:val="27"/>
        </w:rPr>
      </w:pPr>
      <w:r w:rsidRPr="00DA708D">
        <w:rPr>
          <w:rFonts w:ascii="Arial" w:eastAsia="Times New Roman" w:hAnsi="Arial" w:cs="Arial"/>
          <w:b/>
          <w:bCs/>
          <w:color w:val="333333"/>
          <w:sz w:val="27"/>
          <w:szCs w:val="27"/>
        </w:rPr>
        <w:t>Pourquoi manger en pleine conscience ?</w:t>
      </w:r>
    </w:p>
    <w:p w:rsidR="00DA708D" w:rsidRPr="00DA708D" w:rsidRDefault="00DA708D" w:rsidP="00DA708D">
      <w:pPr>
        <w:shd w:val="clear" w:color="auto" w:fill="FFFFFF"/>
        <w:spacing w:after="300"/>
        <w:rPr>
          <w:rFonts w:ascii="Arial" w:hAnsi="Arial" w:cs="Arial"/>
          <w:color w:val="333333"/>
          <w:sz w:val="23"/>
          <w:szCs w:val="23"/>
        </w:rPr>
      </w:pPr>
      <w:r w:rsidRPr="00DA708D">
        <w:rPr>
          <w:rFonts w:ascii="Arial" w:hAnsi="Arial" w:cs="Arial"/>
          <w:color w:val="333333"/>
          <w:sz w:val="23"/>
          <w:szCs w:val="23"/>
        </w:rPr>
        <w:t>Il est vivement conseillé d’inviter tous ses sens à table aussi ! Faites-en la démonstration avec un unique raisin sec. Étudier attentivement la consistance, l’odeur, les saveurs, comme d’autres aliments désirables (un carré de chocolat), permet d’aiguiser ses choix, de savoir ce qui nous fait plaisir, ce dont nous avons vraiment envie, en quantité et en qualité. En un mot, de fabriquer son assiette en conscience plutôt que picorer sur un mode automatique.</w:t>
      </w:r>
    </w:p>
    <w:p w:rsidR="00DA708D" w:rsidRPr="00DA708D" w:rsidRDefault="00DA708D" w:rsidP="00DA708D">
      <w:pPr>
        <w:shd w:val="clear" w:color="auto" w:fill="FFFFFF"/>
        <w:spacing w:after="300"/>
        <w:rPr>
          <w:rFonts w:ascii="Arial" w:hAnsi="Arial" w:cs="Arial"/>
          <w:color w:val="333333"/>
          <w:sz w:val="23"/>
          <w:szCs w:val="23"/>
        </w:rPr>
      </w:pPr>
      <w:r w:rsidRPr="00DA708D">
        <w:rPr>
          <w:rFonts w:ascii="Arial" w:hAnsi="Arial" w:cs="Arial"/>
          <w:color w:val="333333"/>
          <w:sz w:val="23"/>
          <w:szCs w:val="23"/>
        </w:rPr>
        <w:t>Et d’observer l’intensité de nos faims, des yeux, de l’esprit, de l’estomac, du cœur, du corps tout entier, pour faire la part de ce qui est une vraie faim ou une faim d’ordre émotionnel : </w:t>
      </w:r>
      <w:r w:rsidRPr="00DA708D">
        <w:rPr>
          <w:rFonts w:ascii="Arial" w:hAnsi="Arial" w:cs="Arial"/>
          <w:b/>
          <w:bCs/>
          <w:color w:val="333333"/>
          <w:sz w:val="23"/>
          <w:szCs w:val="23"/>
        </w:rPr>
        <w:t>« Corps, de quoi as-tu réellement besoin ? »</w:t>
      </w:r>
      <w:r w:rsidRPr="00DA708D">
        <w:rPr>
          <w:rFonts w:ascii="Arial" w:hAnsi="Arial" w:cs="Arial"/>
          <w:color w:val="333333"/>
          <w:sz w:val="23"/>
          <w:szCs w:val="23"/>
        </w:rPr>
        <w:t xml:space="preserve">, c’est la question à laquelle Géraldine </w:t>
      </w:r>
      <w:proofErr w:type="spellStart"/>
      <w:r w:rsidRPr="00DA708D">
        <w:rPr>
          <w:rFonts w:ascii="Arial" w:hAnsi="Arial" w:cs="Arial"/>
          <w:color w:val="333333"/>
          <w:sz w:val="23"/>
          <w:szCs w:val="23"/>
        </w:rPr>
        <w:t>Desindes</w:t>
      </w:r>
      <w:proofErr w:type="spellEnd"/>
      <w:r w:rsidRPr="00DA708D">
        <w:rPr>
          <w:rFonts w:ascii="Arial" w:hAnsi="Arial" w:cs="Arial"/>
          <w:color w:val="333333"/>
          <w:sz w:val="23"/>
          <w:szCs w:val="23"/>
        </w:rPr>
        <w:t xml:space="preserve"> nous invite à répondre lors d’une envie, même irrépressible…</w:t>
      </w:r>
    </w:p>
    <w:p w:rsidR="00DA708D" w:rsidRPr="00DA708D" w:rsidRDefault="00DA708D" w:rsidP="00DA708D">
      <w:pPr>
        <w:shd w:val="clear" w:color="auto" w:fill="FFFFFF"/>
        <w:spacing w:after="300"/>
        <w:rPr>
          <w:rFonts w:ascii="Arial" w:hAnsi="Arial" w:cs="Arial"/>
          <w:color w:val="333333"/>
          <w:sz w:val="23"/>
          <w:szCs w:val="23"/>
        </w:rPr>
      </w:pPr>
      <w:r w:rsidRPr="00DA708D">
        <w:rPr>
          <w:rFonts w:ascii="Arial" w:hAnsi="Arial" w:cs="Arial"/>
          <w:color w:val="333333"/>
          <w:sz w:val="23"/>
          <w:szCs w:val="23"/>
        </w:rPr>
        <w:t xml:space="preserve">Bienvenues, les pauses à </w:t>
      </w:r>
      <w:proofErr w:type="spellStart"/>
      <w:r w:rsidRPr="00DA708D">
        <w:rPr>
          <w:rFonts w:ascii="Arial" w:hAnsi="Arial" w:cs="Arial"/>
          <w:color w:val="333333"/>
          <w:sz w:val="23"/>
          <w:szCs w:val="23"/>
        </w:rPr>
        <w:t>mi-repas</w:t>
      </w:r>
      <w:proofErr w:type="spellEnd"/>
      <w:r w:rsidRPr="00DA708D">
        <w:rPr>
          <w:rFonts w:ascii="Arial" w:hAnsi="Arial" w:cs="Arial"/>
          <w:color w:val="333333"/>
          <w:sz w:val="23"/>
          <w:szCs w:val="23"/>
        </w:rPr>
        <w:t xml:space="preserve"> pour juger de la situation : est-on rempli ? Rassasié ? Satisfait ? L’objectif étant de retrouver un poids de forme (qui n’est pas forcément le poids rêvé), sans restriction. De digérer dans de bonnes conditions, de profiter de ce moment, sans somnolence ou ballonnements à la clé. D’être en (joyeuse) relation avec les aliments, la nature.</w:t>
      </w:r>
    </w:p>
    <w:p w:rsidR="00DA708D" w:rsidRPr="00DA708D" w:rsidRDefault="00DA708D" w:rsidP="00DA708D">
      <w:pPr>
        <w:shd w:val="clear" w:color="auto" w:fill="FFFFFF"/>
        <w:spacing w:line="210" w:lineRule="atLeast"/>
        <w:jc w:val="right"/>
        <w:rPr>
          <w:rFonts w:ascii="Arial" w:eastAsia="Times New Roman" w:hAnsi="Arial" w:cs="Arial"/>
          <w:b/>
          <w:bCs/>
          <w:color w:val="666666"/>
          <w:sz w:val="12"/>
          <w:szCs w:val="12"/>
        </w:rPr>
      </w:pPr>
      <w:r w:rsidRPr="00DA708D">
        <w:rPr>
          <w:rFonts w:ascii="Arial" w:eastAsia="Times New Roman" w:hAnsi="Arial" w:cs="Arial"/>
          <w:b/>
          <w:bCs/>
          <w:color w:val="666666"/>
          <w:sz w:val="12"/>
          <w:szCs w:val="12"/>
        </w:rPr>
        <w:t>PUBLICITÉ</w:t>
      </w:r>
    </w:p>
    <w:p w:rsidR="00DA708D" w:rsidRPr="00DA708D" w:rsidRDefault="00DA708D" w:rsidP="00DA708D">
      <w:pPr>
        <w:rPr>
          <w:rFonts w:ascii="Times" w:eastAsia="Times New Roman" w:hAnsi="Times" w:cs="Times New Roman"/>
          <w:sz w:val="20"/>
          <w:szCs w:val="20"/>
        </w:rPr>
      </w:pPr>
    </w:p>
    <w:p w:rsidR="000A03CE" w:rsidRDefault="000A03CE"/>
    <w:sectPr w:rsidR="000A03CE" w:rsidSect="000A03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5EFB"/>
    <w:multiLevelType w:val="multilevel"/>
    <w:tmpl w:val="167A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12640"/>
    <w:multiLevelType w:val="multilevel"/>
    <w:tmpl w:val="23E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8D"/>
    <w:rsid w:val="000A03CE"/>
    <w:rsid w:val="00DA7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44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A708D"/>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DA708D"/>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708D"/>
    <w:rPr>
      <w:rFonts w:ascii="Times" w:hAnsi="Times"/>
      <w:b/>
      <w:bCs/>
      <w:kern w:val="36"/>
      <w:sz w:val="48"/>
      <w:szCs w:val="48"/>
    </w:rPr>
  </w:style>
  <w:style w:type="character" w:customStyle="1" w:styleId="Titre3Car">
    <w:name w:val="Titre 3 Car"/>
    <w:basedOn w:val="Policepardfaut"/>
    <w:link w:val="Titre3"/>
    <w:uiPriority w:val="9"/>
    <w:rsid w:val="00DA708D"/>
    <w:rPr>
      <w:rFonts w:ascii="Times" w:hAnsi="Times"/>
      <w:b/>
      <w:bCs/>
      <w:sz w:val="27"/>
      <w:szCs w:val="27"/>
    </w:rPr>
  </w:style>
  <w:style w:type="character" w:customStyle="1" w:styleId="metadata">
    <w:name w:val="metadata"/>
    <w:basedOn w:val="Policepardfaut"/>
    <w:rsid w:val="00DA708D"/>
  </w:style>
  <w:style w:type="character" w:customStyle="1" w:styleId="apple-converted-space">
    <w:name w:val="apple-converted-space"/>
    <w:basedOn w:val="Policepardfaut"/>
    <w:rsid w:val="00DA708D"/>
  </w:style>
  <w:style w:type="character" w:customStyle="1" w:styleId="meta-comments">
    <w:name w:val="meta-comments"/>
    <w:basedOn w:val="Policepardfaut"/>
    <w:rsid w:val="00DA708D"/>
  </w:style>
  <w:style w:type="character" w:styleId="Lienhypertexte">
    <w:name w:val="Hyperlink"/>
    <w:basedOn w:val="Policepardfaut"/>
    <w:uiPriority w:val="99"/>
    <w:semiHidden/>
    <w:unhideWhenUsed/>
    <w:rsid w:val="00DA708D"/>
    <w:rPr>
      <w:color w:val="0000FF"/>
      <w:u w:val="single"/>
    </w:rPr>
  </w:style>
  <w:style w:type="character" w:customStyle="1" w:styleId="rsbtntext">
    <w:name w:val="rsbtn_text"/>
    <w:basedOn w:val="Policepardfaut"/>
    <w:rsid w:val="00DA708D"/>
  </w:style>
  <w:style w:type="character" w:customStyle="1" w:styleId="social-likesbutton">
    <w:name w:val="social-likes__button"/>
    <w:basedOn w:val="Policepardfaut"/>
    <w:rsid w:val="00DA708D"/>
  </w:style>
  <w:style w:type="character" w:customStyle="1" w:styleId="social-likescounter">
    <w:name w:val="social-likes__counter"/>
    <w:basedOn w:val="Policepardfaut"/>
    <w:rsid w:val="00DA708D"/>
  </w:style>
  <w:style w:type="paragraph" w:styleId="NormalWeb">
    <w:name w:val="Normal (Web)"/>
    <w:basedOn w:val="Normal"/>
    <w:uiPriority w:val="99"/>
    <w:semiHidden/>
    <w:unhideWhenUsed/>
    <w:rsid w:val="00DA708D"/>
    <w:pPr>
      <w:spacing w:before="100" w:beforeAutospacing="1" w:after="100" w:afterAutospacing="1"/>
    </w:pPr>
    <w:rPr>
      <w:rFonts w:ascii="Times" w:hAnsi="Times" w:cs="Times New Roman"/>
      <w:sz w:val="20"/>
      <w:szCs w:val="20"/>
    </w:rPr>
  </w:style>
  <w:style w:type="character" w:customStyle="1" w:styleId="authors">
    <w:name w:val="authors"/>
    <w:basedOn w:val="Policepardfaut"/>
    <w:rsid w:val="00DA708D"/>
  </w:style>
  <w:style w:type="paragraph" w:customStyle="1" w:styleId="description">
    <w:name w:val="description"/>
    <w:basedOn w:val="Normal"/>
    <w:rsid w:val="00DA708D"/>
    <w:pPr>
      <w:spacing w:before="100" w:beforeAutospacing="1" w:after="100" w:afterAutospacing="1"/>
    </w:pPr>
    <w:rPr>
      <w:rFonts w:ascii="Times" w:hAnsi="Times"/>
      <w:sz w:val="20"/>
      <w:szCs w:val="20"/>
    </w:rPr>
  </w:style>
  <w:style w:type="character" w:customStyle="1" w:styleId="teads-ui-components-credits-colored">
    <w:name w:val="teads-ui-components-credits-colored"/>
    <w:basedOn w:val="Policepardfaut"/>
    <w:rsid w:val="00DA708D"/>
  </w:style>
  <w:style w:type="character" w:styleId="lev">
    <w:name w:val="Strong"/>
    <w:basedOn w:val="Policepardfaut"/>
    <w:uiPriority w:val="22"/>
    <w:qFormat/>
    <w:rsid w:val="00DA708D"/>
    <w:rPr>
      <w:b/>
      <w:bCs/>
    </w:rPr>
  </w:style>
  <w:style w:type="character" w:styleId="Accentuation">
    <w:name w:val="Emphasis"/>
    <w:basedOn w:val="Policepardfaut"/>
    <w:uiPriority w:val="20"/>
    <w:qFormat/>
    <w:rsid w:val="00DA708D"/>
    <w:rPr>
      <w:i/>
      <w:iCs/>
    </w:rPr>
  </w:style>
  <w:style w:type="paragraph" w:styleId="Textedebulles">
    <w:name w:val="Balloon Text"/>
    <w:basedOn w:val="Normal"/>
    <w:link w:val="TextedebullesCar"/>
    <w:uiPriority w:val="99"/>
    <w:semiHidden/>
    <w:unhideWhenUsed/>
    <w:rsid w:val="00DA708D"/>
    <w:rPr>
      <w:rFonts w:ascii="Lucida Grande" w:hAnsi="Lucida Grande"/>
      <w:sz w:val="18"/>
      <w:szCs w:val="18"/>
    </w:rPr>
  </w:style>
  <w:style w:type="character" w:customStyle="1" w:styleId="TextedebullesCar">
    <w:name w:val="Texte de bulles Car"/>
    <w:basedOn w:val="Policepardfaut"/>
    <w:link w:val="Textedebulles"/>
    <w:uiPriority w:val="99"/>
    <w:semiHidden/>
    <w:rsid w:val="00DA708D"/>
    <w:rPr>
      <w:rFonts w:ascii="Lucida Grande" w:hAnsi="Lucida Grande"/>
      <w:sz w:val="18"/>
      <w:szCs w:val="18"/>
    </w:rPr>
  </w:style>
  <w:style w:type="paragraph" w:styleId="Paragraphedeliste">
    <w:name w:val="List Paragraph"/>
    <w:basedOn w:val="Normal"/>
    <w:uiPriority w:val="34"/>
    <w:qFormat/>
    <w:rsid w:val="00DA70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A708D"/>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DA708D"/>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708D"/>
    <w:rPr>
      <w:rFonts w:ascii="Times" w:hAnsi="Times"/>
      <w:b/>
      <w:bCs/>
      <w:kern w:val="36"/>
      <w:sz w:val="48"/>
      <w:szCs w:val="48"/>
    </w:rPr>
  </w:style>
  <w:style w:type="character" w:customStyle="1" w:styleId="Titre3Car">
    <w:name w:val="Titre 3 Car"/>
    <w:basedOn w:val="Policepardfaut"/>
    <w:link w:val="Titre3"/>
    <w:uiPriority w:val="9"/>
    <w:rsid w:val="00DA708D"/>
    <w:rPr>
      <w:rFonts w:ascii="Times" w:hAnsi="Times"/>
      <w:b/>
      <w:bCs/>
      <w:sz w:val="27"/>
      <w:szCs w:val="27"/>
    </w:rPr>
  </w:style>
  <w:style w:type="character" w:customStyle="1" w:styleId="metadata">
    <w:name w:val="metadata"/>
    <w:basedOn w:val="Policepardfaut"/>
    <w:rsid w:val="00DA708D"/>
  </w:style>
  <w:style w:type="character" w:customStyle="1" w:styleId="apple-converted-space">
    <w:name w:val="apple-converted-space"/>
    <w:basedOn w:val="Policepardfaut"/>
    <w:rsid w:val="00DA708D"/>
  </w:style>
  <w:style w:type="character" w:customStyle="1" w:styleId="meta-comments">
    <w:name w:val="meta-comments"/>
    <w:basedOn w:val="Policepardfaut"/>
    <w:rsid w:val="00DA708D"/>
  </w:style>
  <w:style w:type="character" w:styleId="Lienhypertexte">
    <w:name w:val="Hyperlink"/>
    <w:basedOn w:val="Policepardfaut"/>
    <w:uiPriority w:val="99"/>
    <w:semiHidden/>
    <w:unhideWhenUsed/>
    <w:rsid w:val="00DA708D"/>
    <w:rPr>
      <w:color w:val="0000FF"/>
      <w:u w:val="single"/>
    </w:rPr>
  </w:style>
  <w:style w:type="character" w:customStyle="1" w:styleId="rsbtntext">
    <w:name w:val="rsbtn_text"/>
    <w:basedOn w:val="Policepardfaut"/>
    <w:rsid w:val="00DA708D"/>
  </w:style>
  <w:style w:type="character" w:customStyle="1" w:styleId="social-likesbutton">
    <w:name w:val="social-likes__button"/>
    <w:basedOn w:val="Policepardfaut"/>
    <w:rsid w:val="00DA708D"/>
  </w:style>
  <w:style w:type="character" w:customStyle="1" w:styleId="social-likescounter">
    <w:name w:val="social-likes__counter"/>
    <w:basedOn w:val="Policepardfaut"/>
    <w:rsid w:val="00DA708D"/>
  </w:style>
  <w:style w:type="paragraph" w:styleId="NormalWeb">
    <w:name w:val="Normal (Web)"/>
    <w:basedOn w:val="Normal"/>
    <w:uiPriority w:val="99"/>
    <w:semiHidden/>
    <w:unhideWhenUsed/>
    <w:rsid w:val="00DA708D"/>
    <w:pPr>
      <w:spacing w:before="100" w:beforeAutospacing="1" w:after="100" w:afterAutospacing="1"/>
    </w:pPr>
    <w:rPr>
      <w:rFonts w:ascii="Times" w:hAnsi="Times" w:cs="Times New Roman"/>
      <w:sz w:val="20"/>
      <w:szCs w:val="20"/>
    </w:rPr>
  </w:style>
  <w:style w:type="character" w:customStyle="1" w:styleId="authors">
    <w:name w:val="authors"/>
    <w:basedOn w:val="Policepardfaut"/>
    <w:rsid w:val="00DA708D"/>
  </w:style>
  <w:style w:type="paragraph" w:customStyle="1" w:styleId="description">
    <w:name w:val="description"/>
    <w:basedOn w:val="Normal"/>
    <w:rsid w:val="00DA708D"/>
    <w:pPr>
      <w:spacing w:before="100" w:beforeAutospacing="1" w:after="100" w:afterAutospacing="1"/>
    </w:pPr>
    <w:rPr>
      <w:rFonts w:ascii="Times" w:hAnsi="Times"/>
      <w:sz w:val="20"/>
      <w:szCs w:val="20"/>
    </w:rPr>
  </w:style>
  <w:style w:type="character" w:customStyle="1" w:styleId="teads-ui-components-credits-colored">
    <w:name w:val="teads-ui-components-credits-colored"/>
    <w:basedOn w:val="Policepardfaut"/>
    <w:rsid w:val="00DA708D"/>
  </w:style>
  <w:style w:type="character" w:styleId="lev">
    <w:name w:val="Strong"/>
    <w:basedOn w:val="Policepardfaut"/>
    <w:uiPriority w:val="22"/>
    <w:qFormat/>
    <w:rsid w:val="00DA708D"/>
    <w:rPr>
      <w:b/>
      <w:bCs/>
    </w:rPr>
  </w:style>
  <w:style w:type="character" w:styleId="Accentuation">
    <w:name w:val="Emphasis"/>
    <w:basedOn w:val="Policepardfaut"/>
    <w:uiPriority w:val="20"/>
    <w:qFormat/>
    <w:rsid w:val="00DA708D"/>
    <w:rPr>
      <w:i/>
      <w:iCs/>
    </w:rPr>
  </w:style>
  <w:style w:type="paragraph" w:styleId="Textedebulles">
    <w:name w:val="Balloon Text"/>
    <w:basedOn w:val="Normal"/>
    <w:link w:val="TextedebullesCar"/>
    <w:uiPriority w:val="99"/>
    <w:semiHidden/>
    <w:unhideWhenUsed/>
    <w:rsid w:val="00DA708D"/>
    <w:rPr>
      <w:rFonts w:ascii="Lucida Grande" w:hAnsi="Lucida Grande"/>
      <w:sz w:val="18"/>
      <w:szCs w:val="18"/>
    </w:rPr>
  </w:style>
  <w:style w:type="character" w:customStyle="1" w:styleId="TextedebullesCar">
    <w:name w:val="Texte de bulles Car"/>
    <w:basedOn w:val="Policepardfaut"/>
    <w:link w:val="Textedebulles"/>
    <w:uiPriority w:val="99"/>
    <w:semiHidden/>
    <w:rsid w:val="00DA708D"/>
    <w:rPr>
      <w:rFonts w:ascii="Lucida Grande" w:hAnsi="Lucida Grande"/>
      <w:sz w:val="18"/>
      <w:szCs w:val="18"/>
    </w:rPr>
  </w:style>
  <w:style w:type="paragraph" w:styleId="Paragraphedeliste">
    <w:name w:val="List Paragraph"/>
    <w:basedOn w:val="Normal"/>
    <w:uiPriority w:val="34"/>
    <w:qFormat/>
    <w:rsid w:val="00DA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7893">
      <w:bodyDiv w:val="1"/>
      <w:marLeft w:val="0"/>
      <w:marRight w:val="0"/>
      <w:marTop w:val="0"/>
      <w:marBottom w:val="0"/>
      <w:divBdr>
        <w:top w:val="none" w:sz="0" w:space="0" w:color="auto"/>
        <w:left w:val="none" w:sz="0" w:space="0" w:color="auto"/>
        <w:bottom w:val="none" w:sz="0" w:space="0" w:color="auto"/>
        <w:right w:val="none" w:sz="0" w:space="0" w:color="auto"/>
      </w:divBdr>
      <w:divsChild>
        <w:div w:id="955713604">
          <w:marLeft w:val="0"/>
          <w:marRight w:val="0"/>
          <w:marTop w:val="0"/>
          <w:marBottom w:val="0"/>
          <w:divBdr>
            <w:top w:val="single" w:sz="6" w:space="1" w:color="D4D4D4"/>
            <w:left w:val="single" w:sz="6" w:space="2" w:color="D4D4D4"/>
            <w:bottom w:val="single" w:sz="6" w:space="1" w:color="D4D4D4"/>
            <w:right w:val="single" w:sz="6" w:space="2" w:color="D4D4D4"/>
          </w:divBdr>
        </w:div>
        <w:div w:id="613832356">
          <w:marLeft w:val="0"/>
          <w:marRight w:val="0"/>
          <w:marTop w:val="0"/>
          <w:marBottom w:val="0"/>
          <w:divBdr>
            <w:top w:val="none" w:sz="0" w:space="0" w:color="auto"/>
            <w:left w:val="none" w:sz="0" w:space="0" w:color="auto"/>
            <w:bottom w:val="none" w:sz="0" w:space="0" w:color="auto"/>
            <w:right w:val="none" w:sz="0" w:space="0" w:color="auto"/>
          </w:divBdr>
          <w:divsChild>
            <w:div w:id="1230269558">
              <w:marLeft w:val="0"/>
              <w:marRight w:val="0"/>
              <w:marTop w:val="0"/>
              <w:marBottom w:val="0"/>
              <w:divBdr>
                <w:top w:val="none" w:sz="0" w:space="0" w:color="auto"/>
                <w:left w:val="none" w:sz="0" w:space="0" w:color="auto"/>
                <w:bottom w:val="none" w:sz="0" w:space="0" w:color="auto"/>
                <w:right w:val="none" w:sz="0" w:space="0" w:color="auto"/>
              </w:divBdr>
              <w:divsChild>
                <w:div w:id="1300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072">
          <w:marLeft w:val="0"/>
          <w:marRight w:val="0"/>
          <w:marTop w:val="0"/>
          <w:marBottom w:val="300"/>
          <w:divBdr>
            <w:top w:val="none" w:sz="0" w:space="0" w:color="auto"/>
            <w:left w:val="none" w:sz="0" w:space="0" w:color="auto"/>
            <w:bottom w:val="none" w:sz="0" w:space="0" w:color="auto"/>
            <w:right w:val="none" w:sz="0" w:space="0" w:color="auto"/>
          </w:divBdr>
          <w:divsChild>
            <w:div w:id="1250655558">
              <w:marLeft w:val="0"/>
              <w:marRight w:val="0"/>
              <w:marTop w:val="0"/>
              <w:marBottom w:val="0"/>
              <w:divBdr>
                <w:top w:val="none" w:sz="0" w:space="0" w:color="auto"/>
                <w:left w:val="none" w:sz="0" w:space="0" w:color="auto"/>
                <w:bottom w:val="none" w:sz="0" w:space="0" w:color="auto"/>
                <w:right w:val="none" w:sz="0" w:space="0" w:color="auto"/>
              </w:divBdr>
              <w:divsChild>
                <w:div w:id="128981102">
                  <w:marLeft w:val="0"/>
                  <w:marRight w:val="0"/>
                  <w:marTop w:val="0"/>
                  <w:marBottom w:val="0"/>
                  <w:divBdr>
                    <w:top w:val="none" w:sz="0" w:space="0" w:color="auto"/>
                    <w:left w:val="none" w:sz="0" w:space="0" w:color="auto"/>
                    <w:bottom w:val="none" w:sz="0" w:space="0" w:color="auto"/>
                    <w:right w:val="none" w:sz="0" w:space="0" w:color="auto"/>
                  </w:divBdr>
                  <w:divsChild>
                    <w:div w:id="1649244701">
                      <w:marLeft w:val="0"/>
                      <w:marRight w:val="0"/>
                      <w:marTop w:val="0"/>
                      <w:marBottom w:val="0"/>
                      <w:divBdr>
                        <w:top w:val="none" w:sz="0" w:space="0" w:color="auto"/>
                        <w:left w:val="none" w:sz="0" w:space="0" w:color="auto"/>
                        <w:bottom w:val="none" w:sz="0" w:space="0" w:color="auto"/>
                        <w:right w:val="none" w:sz="0" w:space="0" w:color="auto"/>
                      </w:divBdr>
                    </w:div>
                    <w:div w:id="11597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60542">
              <w:marLeft w:val="0"/>
              <w:marRight w:val="0"/>
              <w:marTop w:val="0"/>
              <w:marBottom w:val="0"/>
              <w:divBdr>
                <w:top w:val="none" w:sz="0" w:space="0" w:color="auto"/>
                <w:left w:val="none" w:sz="0" w:space="0" w:color="auto"/>
                <w:bottom w:val="none" w:sz="0" w:space="0" w:color="auto"/>
                <w:right w:val="none" w:sz="0" w:space="0" w:color="auto"/>
              </w:divBdr>
              <w:divsChild>
                <w:div w:id="1620868690">
                  <w:marLeft w:val="0"/>
                  <w:marRight w:val="0"/>
                  <w:marTop w:val="300"/>
                  <w:marBottom w:val="450"/>
                  <w:divBdr>
                    <w:top w:val="none" w:sz="0" w:space="0" w:color="auto"/>
                    <w:left w:val="none" w:sz="0" w:space="0" w:color="auto"/>
                    <w:bottom w:val="none" w:sz="0" w:space="0" w:color="auto"/>
                    <w:right w:val="none" w:sz="0" w:space="0" w:color="auto"/>
                  </w:divBdr>
                  <w:divsChild>
                    <w:div w:id="3847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0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ouest-france.fr/sante/bien-etre/forme-et-si-vous-mangiez-en-pleine-conscience-4852632" TargetMode="External"/><Relationship Id="rId8" Type="http://schemas.openxmlformats.org/officeDocument/2006/relationships/hyperlink" Target="http://app.eu.readspeaker.com/cgi-bin/rsent?customerid=6390&amp;lang=fr_fr&amp;readid=article-detail" TargetMode="External"/><Relationship Id="rId9" Type="http://schemas.openxmlformats.org/officeDocument/2006/relationships/image" Target="media/image2.jpeg"/><Relationship Id="rId10" Type="http://schemas.openxmlformats.org/officeDocument/2006/relationships/hyperlink" Target="http://www.ouest-france.fr/sante/bien-etre/forme-et-si-vous-mangiez-en-pleine-conscience-485263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2684</Characters>
  <Application>Microsoft Macintosh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dcterms:created xsi:type="dcterms:W3CDTF">2017-03-20T13:38:00Z</dcterms:created>
  <dcterms:modified xsi:type="dcterms:W3CDTF">2017-03-20T13:39:00Z</dcterms:modified>
</cp:coreProperties>
</file>